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2C67B" w14:textId="460D53AA" w:rsidR="00F8149A" w:rsidRDefault="00F8149A" w:rsidP="00F8149A">
      <w:pPr>
        <w:rPr>
          <w:szCs w:val="24"/>
        </w:rPr>
      </w:pPr>
      <w:r>
        <w:rPr>
          <w:b/>
          <w:szCs w:val="24"/>
        </w:rPr>
        <w:t>Charges for the Professional Development Committee Chair</w:t>
      </w:r>
      <w:r w:rsidR="00515ACA">
        <w:rPr>
          <w:b/>
          <w:szCs w:val="24"/>
        </w:rPr>
        <w:t>, 2024-25</w:t>
      </w:r>
      <w:r>
        <w:rPr>
          <w:b/>
          <w:szCs w:val="24"/>
        </w:rPr>
        <w:br/>
      </w:r>
    </w:p>
    <w:p w14:paraId="7E95169A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receive and review applications for certification and recertification to ensure that all requirements are met and mail certificates to qualifying applicants.</w:t>
      </w:r>
    </w:p>
    <w:p w14:paraId="38911273" w14:textId="77777777" w:rsidR="00F8149A" w:rsidRDefault="00F8149A" w:rsidP="00F8149A">
      <w:pPr>
        <w:spacing w:after="0"/>
        <w:ind w:left="720"/>
        <w:rPr>
          <w:szCs w:val="24"/>
        </w:rPr>
      </w:pPr>
    </w:p>
    <w:p w14:paraId="307D8D09" w14:textId="53E0A898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Shall prepare an article for the </w:t>
      </w:r>
      <w:r w:rsidR="00941373">
        <w:rPr>
          <w:szCs w:val="24"/>
        </w:rPr>
        <w:t>s</w:t>
      </w:r>
      <w:r>
        <w:rPr>
          <w:szCs w:val="24"/>
        </w:rPr>
        <w:t xml:space="preserve">pring </w:t>
      </w:r>
      <w:r>
        <w:rPr>
          <w:i/>
          <w:szCs w:val="24"/>
          <w:u w:val="single"/>
        </w:rPr>
        <w:t>Advocate</w:t>
      </w:r>
      <w:r>
        <w:rPr>
          <w:szCs w:val="24"/>
        </w:rPr>
        <w:t xml:space="preserve"> describing both the criteria and procedures to follow to certify members and a roster of committee members who may be contacted for assistance. </w:t>
      </w:r>
    </w:p>
    <w:p w14:paraId="5B986224" w14:textId="77777777" w:rsidR="00F8149A" w:rsidRDefault="00F8149A" w:rsidP="00F8149A">
      <w:pPr>
        <w:spacing w:after="0"/>
        <w:rPr>
          <w:szCs w:val="24"/>
        </w:rPr>
      </w:pPr>
    </w:p>
    <w:p w14:paraId="7FF9F10A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submit the names of newly certified and recertified members to the Communications Director for publication and to the membership processing contractor to update the membership information on at least a quarterly basis.</w:t>
      </w:r>
    </w:p>
    <w:p w14:paraId="7B33F17A" w14:textId="77777777" w:rsidR="00F8149A" w:rsidRDefault="00F8149A" w:rsidP="00F8149A">
      <w:pPr>
        <w:spacing w:after="0"/>
        <w:rPr>
          <w:szCs w:val="24"/>
        </w:rPr>
      </w:pPr>
    </w:p>
    <w:p w14:paraId="12C3D85F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Shall request a quarterly report from the membership processing contractor regarding which members’ certification has lapsed. </w:t>
      </w:r>
    </w:p>
    <w:p w14:paraId="7E508282" w14:textId="77777777" w:rsidR="00F8149A" w:rsidRDefault="00F8149A" w:rsidP="00F8149A">
      <w:pPr>
        <w:spacing w:after="0"/>
        <w:rPr>
          <w:szCs w:val="24"/>
        </w:rPr>
      </w:pPr>
    </w:p>
    <w:p w14:paraId="71ABB8CC" w14:textId="1C05EF05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Shall work with the CCP Chair, Chapter </w:t>
      </w:r>
      <w:r w:rsidR="00941373">
        <w:rPr>
          <w:szCs w:val="24"/>
        </w:rPr>
        <w:t>Presidents,</w:t>
      </w:r>
      <w:r>
        <w:rPr>
          <w:szCs w:val="24"/>
        </w:rPr>
        <w:t xml:space="preserve"> and Membership Director to encourage certified members to maintain recertification timely. </w:t>
      </w:r>
    </w:p>
    <w:p w14:paraId="63DD68D0" w14:textId="77777777" w:rsidR="00F8149A" w:rsidRDefault="00F8149A" w:rsidP="00F8149A">
      <w:pPr>
        <w:spacing w:after="0"/>
        <w:rPr>
          <w:szCs w:val="24"/>
        </w:rPr>
      </w:pPr>
    </w:p>
    <w:p w14:paraId="400AD365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work closely with the membership processing contractor to resolve any issues regarding recording, maintaining, and upgrading certification status on the membership data base.</w:t>
      </w:r>
    </w:p>
    <w:p w14:paraId="7A5CAFBE" w14:textId="77777777" w:rsidR="00F8149A" w:rsidRDefault="00F8149A" w:rsidP="00F8149A">
      <w:pPr>
        <w:spacing w:after="0"/>
        <w:rPr>
          <w:szCs w:val="24"/>
        </w:rPr>
      </w:pPr>
    </w:p>
    <w:p w14:paraId="50CEF4FF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 xml:space="preserve">Shall continue to study the certification process, the needs expressed by the work with NADE Chapters, the national association, the state DSS’s and SSA. </w:t>
      </w:r>
    </w:p>
    <w:p w14:paraId="2E99C6E9" w14:textId="77777777" w:rsidR="00F8149A" w:rsidRDefault="00F8149A" w:rsidP="00F8149A">
      <w:pPr>
        <w:spacing w:after="0"/>
        <w:rPr>
          <w:szCs w:val="24"/>
        </w:rPr>
      </w:pPr>
    </w:p>
    <w:p w14:paraId="5C709E2D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work with NADE’s President, President-elect, and Past President to assert NADE’s role as a leader in the development of national training standards.</w:t>
      </w:r>
    </w:p>
    <w:p w14:paraId="677113C4" w14:textId="77777777" w:rsidR="00F8149A" w:rsidRDefault="00F8149A" w:rsidP="00F8149A">
      <w:pPr>
        <w:spacing w:after="0"/>
        <w:rPr>
          <w:szCs w:val="24"/>
        </w:rPr>
      </w:pPr>
    </w:p>
    <w:p w14:paraId="781023DC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study and recommend changes to the certification criteria and certification form to identify more specifically who may qualify for certification.</w:t>
      </w:r>
    </w:p>
    <w:p w14:paraId="1E3CB113" w14:textId="77777777" w:rsidR="00F8149A" w:rsidRDefault="00F8149A" w:rsidP="00F8149A">
      <w:pPr>
        <w:spacing w:after="0"/>
        <w:rPr>
          <w:szCs w:val="24"/>
        </w:rPr>
      </w:pPr>
    </w:p>
    <w:p w14:paraId="1961ED03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review national training standards and recommend any necessary changes in current NADE policy to the President and Board.</w:t>
      </w:r>
    </w:p>
    <w:p w14:paraId="5CCE4E06" w14:textId="77777777" w:rsidR="00F8149A" w:rsidRDefault="00F8149A" w:rsidP="00F8149A">
      <w:pPr>
        <w:spacing w:after="0"/>
        <w:rPr>
          <w:szCs w:val="24"/>
        </w:rPr>
      </w:pPr>
    </w:p>
    <w:p w14:paraId="71943663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obtain and store copies of agendas of all National and State training conferences.</w:t>
      </w:r>
    </w:p>
    <w:p w14:paraId="5DF7579E" w14:textId="77777777" w:rsidR="00F8149A" w:rsidRDefault="00F8149A" w:rsidP="00F8149A">
      <w:pPr>
        <w:spacing w:after="0"/>
        <w:rPr>
          <w:szCs w:val="24"/>
        </w:rPr>
      </w:pPr>
    </w:p>
    <w:p w14:paraId="74E938B7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inform committee members of the committee duties and keep them informed of progress in fulfilling those duties.</w:t>
      </w:r>
    </w:p>
    <w:p w14:paraId="3231A909" w14:textId="77777777" w:rsidR="00F8149A" w:rsidRDefault="00F8149A" w:rsidP="00F8149A">
      <w:pPr>
        <w:spacing w:after="0"/>
        <w:rPr>
          <w:szCs w:val="24"/>
        </w:rPr>
      </w:pPr>
    </w:p>
    <w:p w14:paraId="362E8F1E" w14:textId="2AAF5EF2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report to the mid-year Board meetings and the annual General Membership meeting, summarizing in a 1-page executive summary highlights for reading at the General Membership meeting.</w:t>
      </w:r>
    </w:p>
    <w:p w14:paraId="33354B5D" w14:textId="77777777" w:rsidR="00F8149A" w:rsidRDefault="00F8149A" w:rsidP="00F8149A">
      <w:pPr>
        <w:spacing w:after="0"/>
        <w:rPr>
          <w:szCs w:val="24"/>
        </w:rPr>
      </w:pPr>
    </w:p>
    <w:p w14:paraId="1E9903FB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mentor their successor in this role.</w:t>
      </w:r>
    </w:p>
    <w:p w14:paraId="6F3A7BD0" w14:textId="77777777" w:rsidR="00F8149A" w:rsidRDefault="00F8149A" w:rsidP="00F8149A">
      <w:pPr>
        <w:spacing w:after="0"/>
        <w:rPr>
          <w:szCs w:val="24"/>
        </w:rPr>
      </w:pPr>
    </w:p>
    <w:p w14:paraId="31ACCD47" w14:textId="77777777" w:rsidR="00F8149A" w:rsidRDefault="00F8149A" w:rsidP="00F8149A">
      <w:pPr>
        <w:numPr>
          <w:ilvl w:val="0"/>
          <w:numId w:val="1"/>
        </w:numPr>
        <w:spacing w:after="0"/>
        <w:rPr>
          <w:szCs w:val="24"/>
        </w:rPr>
      </w:pPr>
      <w:r>
        <w:rPr>
          <w:szCs w:val="24"/>
        </w:rPr>
        <w:t>Shall send copies of all correspondence to the NADE President and President-elect.</w:t>
      </w:r>
    </w:p>
    <w:p w14:paraId="4D4BFA3A" w14:textId="77777777" w:rsidR="00F8149A" w:rsidRDefault="00F8149A" w:rsidP="00F8149A">
      <w:pPr>
        <w:spacing w:after="0"/>
        <w:rPr>
          <w:szCs w:val="24"/>
        </w:rPr>
      </w:pPr>
    </w:p>
    <w:p w14:paraId="76CB7050" w14:textId="77777777" w:rsidR="00F8149A" w:rsidRDefault="00F8149A" w:rsidP="00F8149A">
      <w:pPr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75A0A6D1" w14:textId="77777777" w:rsidR="00F8149A" w:rsidRDefault="00F8149A" w:rsidP="00F8149A">
      <w:pPr>
        <w:spacing w:after="0"/>
        <w:ind w:left="720"/>
        <w:rPr>
          <w:rFonts w:cs="Calibri"/>
        </w:rPr>
      </w:pPr>
    </w:p>
    <w:p w14:paraId="2F2CA693" w14:textId="77777777" w:rsidR="00F8149A" w:rsidRDefault="00F8149A" w:rsidP="00F8149A">
      <w:pPr>
        <w:spacing w:after="0"/>
        <w:ind w:left="720"/>
      </w:pPr>
    </w:p>
    <w:p w14:paraId="1244501A" w14:textId="77246431" w:rsidR="00941373" w:rsidRDefault="00941373"/>
    <w:sectPr w:rsidR="0013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</w:abstractNum>
  <w:num w:numId="1" w16cid:durableId="10234837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9A"/>
    <w:rsid w:val="000F4496"/>
    <w:rsid w:val="00515ACA"/>
    <w:rsid w:val="0067059A"/>
    <w:rsid w:val="006D4EBE"/>
    <w:rsid w:val="00876F3A"/>
    <w:rsid w:val="00941373"/>
    <w:rsid w:val="00F8149A"/>
    <w:rsid w:val="00FA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D713"/>
  <w15:chartTrackingRefBased/>
  <w15:docId w15:val="{03A87AB8-F59A-479B-BA2A-A3DEB1B3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9A"/>
    <w:pPr>
      <w:suppressAutoHyphens/>
      <w:spacing w:after="24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Nottingham, Jennifer   DDS Las Vegas</dc:creator>
  <cp:keywords/>
  <dc:description/>
  <cp:lastModifiedBy>Conley, Ayanna   DDS Stone Mountain</cp:lastModifiedBy>
  <cp:revision>4</cp:revision>
  <dcterms:created xsi:type="dcterms:W3CDTF">2024-08-23T19:05:00Z</dcterms:created>
  <dcterms:modified xsi:type="dcterms:W3CDTF">2024-08-23T19:08:00Z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