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12AB5" w:rsidRDefault="00B90397" w:rsidP="00B90397">
      <w:pPr>
        <w:jc w:val="center"/>
      </w:pPr>
      <w:r>
        <w:rPr>
          <w:noProof/>
        </w:rPr>
        <w:drawing>
          <wp:inline distT="0" distB="0" distL="0" distR="0" wp14:anchorId="1E6C405C">
            <wp:extent cx="3818890" cy="9620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9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12AB5" w:rsidRDefault="00312AB5"/>
    <w:p w:rsidR="00312AB5" w:rsidRDefault="00312AB5"/>
    <w:p w:rsidR="00312AB5" w:rsidRDefault="00312AB5"/>
    <w:p w:rsidR="00312AB5" w:rsidRDefault="00123913">
      <w:r>
        <w:t>To:</w:t>
      </w:r>
      <w:r>
        <w:tab/>
      </w:r>
      <w:r>
        <w:tab/>
        <w:t>NADE Board of Directors</w:t>
      </w:r>
    </w:p>
    <w:p w:rsidR="00312AB5" w:rsidRDefault="00123913">
      <w:r>
        <w:t>From:</w:t>
      </w:r>
      <w:r>
        <w:tab/>
      </w:r>
      <w:r>
        <w:tab/>
        <w:t>Stephanie Wilson</w:t>
      </w:r>
      <w:r>
        <w:tab/>
      </w:r>
    </w:p>
    <w:p w:rsidR="00312AB5" w:rsidRDefault="00123913">
      <w:r>
        <w:t>Date:</w:t>
      </w:r>
      <w:r>
        <w:tab/>
      </w:r>
      <w:r>
        <w:tab/>
      </w:r>
      <w:r w:rsidR="00DB7F16">
        <w:t>September 1</w:t>
      </w:r>
      <w:r w:rsidR="000B54A1">
        <w:t>2</w:t>
      </w:r>
      <w:r w:rsidR="00546AF5">
        <w:t>, 2017</w:t>
      </w:r>
    </w:p>
    <w:p w:rsidR="00312AB5" w:rsidRDefault="00123913">
      <w:r>
        <w:t>Subject:</w:t>
      </w:r>
      <w:r>
        <w:tab/>
        <w:t xml:space="preserve">NADE </w:t>
      </w:r>
      <w:r w:rsidR="00DB7F16">
        <w:t>General Membership</w:t>
      </w:r>
      <w:r>
        <w:t xml:space="preserve"> Meeting Minutes</w:t>
      </w:r>
    </w:p>
    <w:p w:rsidR="00312AB5" w:rsidRDefault="00546AF5">
      <w:pPr>
        <w:ind w:left="720" w:firstLine="720"/>
      </w:pPr>
      <w:r>
        <w:t>Detroit, Michigan</w:t>
      </w:r>
    </w:p>
    <w:p w:rsidR="00312AB5" w:rsidRDefault="00546AF5">
      <w:pPr>
        <w:ind w:left="720" w:firstLine="720"/>
      </w:pPr>
      <w:r>
        <w:t>August 1</w:t>
      </w:r>
      <w:r w:rsidR="00DB7F16">
        <w:t>4</w:t>
      </w:r>
      <w:r w:rsidR="00123913">
        <w:t>, 2016</w:t>
      </w:r>
    </w:p>
    <w:p w:rsidR="00312AB5" w:rsidRDefault="00312AB5">
      <w:pPr>
        <w:ind w:left="-720" w:firstLine="720"/>
      </w:pPr>
    </w:p>
    <w:p w:rsidR="00312AB5" w:rsidRDefault="00312AB5">
      <w:pPr>
        <w:ind w:left="-720" w:firstLine="720"/>
      </w:pPr>
    </w:p>
    <w:p w:rsidR="00AD5CA2" w:rsidRDefault="00AD5CA2" w:rsidP="00AD5CA2">
      <w:pPr>
        <w:autoSpaceDE w:val="0"/>
        <w:autoSpaceDN w:val="0"/>
        <w:adjustRightInd w:val="0"/>
        <w:spacing w:line="240" w:lineRule="auto"/>
        <w:rPr>
          <w:rFonts w:ascii="ArialMT" w:cs="ArialMT"/>
        </w:rPr>
      </w:pPr>
    </w:p>
    <w:p w:rsidR="00AD5CA2" w:rsidRPr="00AD5CA2" w:rsidRDefault="00AD5CA2" w:rsidP="00AD5CA2">
      <w:pPr>
        <w:rPr>
          <w:u w:val="single"/>
        </w:rPr>
      </w:pPr>
      <w:r w:rsidRPr="00AD5CA2">
        <w:rPr>
          <w:u w:val="single"/>
        </w:rPr>
        <w:t>Call to Order</w:t>
      </w:r>
    </w:p>
    <w:p w:rsidR="00AD5CA2" w:rsidRPr="00AD5CA2" w:rsidRDefault="00AD5CA2" w:rsidP="00AD5CA2">
      <w:r w:rsidRPr="00AD5CA2">
        <w:t>Tonya Scott, President, called the meeting to order.</w:t>
      </w:r>
    </w:p>
    <w:p w:rsidR="00AD5CA2" w:rsidRDefault="00AD5CA2" w:rsidP="00AD5CA2"/>
    <w:p w:rsidR="00AD5CA2" w:rsidRPr="00AD5CA2" w:rsidRDefault="00AD5CA2" w:rsidP="00AD5CA2">
      <w:pPr>
        <w:rPr>
          <w:u w:val="single"/>
        </w:rPr>
      </w:pPr>
      <w:r w:rsidRPr="00AD5CA2">
        <w:rPr>
          <w:u w:val="single"/>
        </w:rPr>
        <w:t>Call for Proxies</w:t>
      </w:r>
    </w:p>
    <w:p w:rsidR="00AD5CA2" w:rsidRDefault="00AD5CA2" w:rsidP="00AD5CA2">
      <w:r w:rsidRPr="00AD5CA2">
        <w:t xml:space="preserve">No additional proxies </w:t>
      </w:r>
      <w:proofErr w:type="gramStart"/>
      <w:r w:rsidRPr="00AD5CA2">
        <w:t>were submitted</w:t>
      </w:r>
      <w:proofErr w:type="gramEnd"/>
      <w:r w:rsidRPr="00AD5CA2">
        <w:t>.</w:t>
      </w:r>
    </w:p>
    <w:p w:rsidR="00AD5CA2" w:rsidRPr="00AD5CA2" w:rsidRDefault="00AD5CA2" w:rsidP="00AD5CA2"/>
    <w:p w:rsidR="00AD5CA2" w:rsidRPr="00AD5CA2" w:rsidRDefault="00AD5CA2" w:rsidP="00AD5CA2">
      <w:pPr>
        <w:rPr>
          <w:u w:val="single"/>
        </w:rPr>
      </w:pPr>
      <w:r w:rsidRPr="00AD5CA2">
        <w:rPr>
          <w:u w:val="single"/>
        </w:rPr>
        <w:t>Reading of Prior Minutes</w:t>
      </w:r>
    </w:p>
    <w:p w:rsidR="00AD5CA2" w:rsidRPr="00AD5CA2" w:rsidRDefault="00AD5CA2" w:rsidP="00AD5CA2">
      <w:r w:rsidRPr="00AD5CA2">
        <w:t>Jeff Price moved to dispense reading of the minutes for the last membership meeting. Jennifer</w:t>
      </w:r>
    </w:p>
    <w:p w:rsidR="00AD5CA2" w:rsidRDefault="00AD5CA2" w:rsidP="00AD5CA2">
      <w:r w:rsidRPr="00AD5CA2">
        <w:t xml:space="preserve">Nottingham seconded motion. </w:t>
      </w:r>
      <w:proofErr w:type="gramStart"/>
      <w:r w:rsidRPr="00AD5CA2">
        <w:t>No discussion.</w:t>
      </w:r>
      <w:proofErr w:type="gramEnd"/>
      <w:r w:rsidRPr="00AD5CA2">
        <w:t xml:space="preserve"> Motion carried.</w:t>
      </w:r>
    </w:p>
    <w:p w:rsidR="00AD5CA2" w:rsidRPr="00AD5CA2" w:rsidRDefault="00AD5CA2" w:rsidP="00AD5CA2"/>
    <w:p w:rsidR="00AD5CA2" w:rsidRPr="00AD5CA2" w:rsidRDefault="00AD5CA2" w:rsidP="00AD5CA2">
      <w:pPr>
        <w:rPr>
          <w:u w:val="single"/>
        </w:rPr>
      </w:pPr>
      <w:r w:rsidRPr="00AD5CA2">
        <w:rPr>
          <w:u w:val="single"/>
        </w:rPr>
        <w:t>Additions to Agenda</w:t>
      </w:r>
    </w:p>
    <w:p w:rsidR="00AD5CA2" w:rsidRPr="00AD5CA2" w:rsidRDefault="00AD5CA2" w:rsidP="00AD5CA2">
      <w:r w:rsidRPr="00AD5CA2">
        <w:t>Jennifer Nottingham added an agenda item to combine regions.</w:t>
      </w:r>
    </w:p>
    <w:p w:rsidR="00AD5CA2" w:rsidRDefault="00AD5CA2" w:rsidP="00AD5CA2"/>
    <w:p w:rsidR="00AD5CA2" w:rsidRPr="00AD5CA2" w:rsidRDefault="00AD5CA2" w:rsidP="00AD5CA2">
      <w:pPr>
        <w:rPr>
          <w:u w:val="single"/>
        </w:rPr>
      </w:pPr>
      <w:r w:rsidRPr="00AD5CA2">
        <w:rPr>
          <w:u w:val="single"/>
        </w:rPr>
        <w:t>Reading of Reports</w:t>
      </w:r>
    </w:p>
    <w:p w:rsidR="00AD5CA2" w:rsidRPr="00AD5CA2" w:rsidRDefault="000B54A1" w:rsidP="00AD5CA2">
      <w:r>
        <w:t xml:space="preserve">The following reports </w:t>
      </w:r>
      <w:proofErr w:type="gramStart"/>
      <w:r>
        <w:t>were read</w:t>
      </w:r>
      <w:proofErr w:type="gramEnd"/>
      <w:r w:rsidR="00AD5CA2" w:rsidRPr="00AD5CA2">
        <w:t>:</w:t>
      </w:r>
    </w:p>
    <w:p w:rsidR="00AD5CA2" w:rsidRPr="00AD5CA2" w:rsidRDefault="00AD5CA2" w:rsidP="00AD5CA2">
      <w:r w:rsidRPr="00AD5CA2">
        <w:t>President, Tonya Scott</w:t>
      </w:r>
    </w:p>
    <w:p w:rsidR="00AD5CA2" w:rsidRPr="00AD5CA2" w:rsidRDefault="00AD5CA2" w:rsidP="00AD5CA2">
      <w:r w:rsidRPr="00AD5CA2">
        <w:t>President-Elect, Jennifer Pounds</w:t>
      </w:r>
    </w:p>
    <w:p w:rsidR="00AD5CA2" w:rsidRPr="00AD5CA2" w:rsidRDefault="00AD5CA2" w:rsidP="00AD5CA2">
      <w:r w:rsidRPr="00AD5CA2">
        <w:t>Past-President, Sharon Summers</w:t>
      </w:r>
    </w:p>
    <w:p w:rsidR="00AD5CA2" w:rsidRPr="00AD5CA2" w:rsidRDefault="00AD5CA2" w:rsidP="00AD5CA2">
      <w:r w:rsidRPr="00AD5CA2">
        <w:t>Secretary-Stephanie Wilson</w:t>
      </w:r>
    </w:p>
    <w:p w:rsidR="00AD5CA2" w:rsidRPr="00AD5CA2" w:rsidRDefault="00AD5CA2" w:rsidP="00AD5CA2">
      <w:r w:rsidRPr="00AD5CA2">
        <w:t>Treasurer-Julie Kujath</w:t>
      </w:r>
    </w:p>
    <w:p w:rsidR="00AD5CA2" w:rsidRPr="00AD5CA2" w:rsidRDefault="00AD5CA2" w:rsidP="00AD5CA2">
      <w:r w:rsidRPr="00AD5CA2">
        <w:t>Jeff Price made a motion to accept reports. Melissa Williamson seconded. Motion passed.</w:t>
      </w:r>
    </w:p>
    <w:p w:rsidR="00AD5CA2" w:rsidRPr="00AD5CA2" w:rsidRDefault="00AD5CA2" w:rsidP="00AD5CA2">
      <w:r w:rsidRPr="00AD5CA2">
        <w:t>Great Lakes Region, Marcia Shantz</w:t>
      </w:r>
    </w:p>
    <w:p w:rsidR="00AD5CA2" w:rsidRPr="00AD5CA2" w:rsidRDefault="00AD5CA2" w:rsidP="00AD5CA2">
      <w:r w:rsidRPr="00AD5CA2">
        <w:t>Great Plains Region, Trish Chaplin</w:t>
      </w:r>
    </w:p>
    <w:p w:rsidR="00AD5CA2" w:rsidRPr="00AD5CA2" w:rsidRDefault="00AD5CA2" w:rsidP="00AD5CA2">
      <w:r w:rsidRPr="00AD5CA2">
        <w:t>Mid-Atlantic Region, Meredith Rogan</w:t>
      </w:r>
    </w:p>
    <w:p w:rsidR="00AD5CA2" w:rsidRPr="00AD5CA2" w:rsidRDefault="00AD5CA2" w:rsidP="00AD5CA2">
      <w:r w:rsidRPr="00AD5CA2">
        <w:t>Northeast Region, Jennifer Pounds</w:t>
      </w:r>
    </w:p>
    <w:p w:rsidR="00AD5CA2" w:rsidRPr="00AD5CA2" w:rsidRDefault="00AD5CA2" w:rsidP="00AD5CA2">
      <w:r w:rsidRPr="00AD5CA2">
        <w:t>Pacific Region, Marjorie Garcia</w:t>
      </w:r>
    </w:p>
    <w:p w:rsidR="00AD5CA2" w:rsidRPr="00AD5CA2" w:rsidRDefault="00AD5CA2" w:rsidP="00AD5CA2">
      <w:r w:rsidRPr="00AD5CA2">
        <w:t>Southeast Region, Ayanna Conley</w:t>
      </w:r>
    </w:p>
    <w:p w:rsidR="00AD5CA2" w:rsidRDefault="00AD5CA2" w:rsidP="00AD5CA2">
      <w:r w:rsidRPr="00AD5CA2">
        <w:lastRenderedPageBreak/>
        <w:t>Southwest Region, Billie Thomas</w:t>
      </w:r>
    </w:p>
    <w:p w:rsidR="00610538" w:rsidRPr="00AD5CA2" w:rsidRDefault="00610538" w:rsidP="00AD5CA2"/>
    <w:p w:rsidR="00AD5CA2" w:rsidRPr="00AD5CA2" w:rsidRDefault="00AD5CA2" w:rsidP="00AD5CA2">
      <w:r w:rsidRPr="00AD5CA2">
        <w:t>Jennifer Nottingham made a motion to accept reports. Trish Chaplin seconded motion. Motion</w:t>
      </w:r>
    </w:p>
    <w:p w:rsidR="00AD5CA2" w:rsidRPr="00AD5CA2" w:rsidRDefault="00AD5CA2" w:rsidP="00AD5CA2">
      <w:proofErr w:type="gramStart"/>
      <w:r w:rsidRPr="00AD5CA2">
        <w:t>carried</w:t>
      </w:r>
      <w:proofErr w:type="gramEnd"/>
      <w:r w:rsidRPr="00AD5CA2">
        <w:t>.</w:t>
      </w:r>
    </w:p>
    <w:p w:rsidR="00AD5CA2" w:rsidRPr="00AD5CA2" w:rsidRDefault="00AD5CA2" w:rsidP="00AD5CA2">
      <w:r w:rsidRPr="00AD5CA2">
        <w:t>CCP, Tena Fleming</w:t>
      </w:r>
    </w:p>
    <w:p w:rsidR="00AD5CA2" w:rsidRPr="00AD5CA2" w:rsidRDefault="00AD5CA2" w:rsidP="00AD5CA2">
      <w:r w:rsidRPr="00AD5CA2">
        <w:t>Legislative Director, Jennifer Nottingham</w:t>
      </w:r>
    </w:p>
    <w:p w:rsidR="00AD5CA2" w:rsidRPr="00AD5CA2" w:rsidRDefault="00AD5CA2" w:rsidP="00AD5CA2">
      <w:r w:rsidRPr="00AD5CA2">
        <w:t>Membership, Melissa Williamson</w:t>
      </w:r>
    </w:p>
    <w:p w:rsidR="00AD5CA2" w:rsidRPr="00AD5CA2" w:rsidRDefault="00AD5CA2" w:rsidP="00AD5CA2">
      <w:proofErr w:type="gramStart"/>
      <w:r w:rsidRPr="00AD5CA2">
        <w:t>Communication, Sara Winn.</w:t>
      </w:r>
      <w:proofErr w:type="gramEnd"/>
      <w:r w:rsidRPr="00AD5CA2">
        <w:t xml:space="preserve"> Awards </w:t>
      </w:r>
      <w:proofErr w:type="gramStart"/>
      <w:r w:rsidRPr="00AD5CA2">
        <w:t>were presented</w:t>
      </w:r>
      <w:proofErr w:type="gramEnd"/>
      <w:r w:rsidRPr="00AD5CA2">
        <w:t xml:space="preserve"> for newsletter</w:t>
      </w:r>
    </w:p>
    <w:p w:rsidR="00AD5CA2" w:rsidRPr="00AD5CA2" w:rsidRDefault="00AD5CA2" w:rsidP="00AD5CA2">
      <w:r w:rsidRPr="00AD5CA2">
        <w:t>Julie Kujath made a motion to accept the reports. Jeff Price seconded motion. Motion carried.</w:t>
      </w:r>
    </w:p>
    <w:p w:rsidR="00AD5CA2" w:rsidRPr="00AD5CA2" w:rsidRDefault="00AD5CA2" w:rsidP="00AD5CA2">
      <w:r w:rsidRPr="00AD5CA2">
        <w:t>Awards, Giana Anderson</w:t>
      </w:r>
    </w:p>
    <w:p w:rsidR="00AD5CA2" w:rsidRPr="00AD5CA2" w:rsidRDefault="00AD5CA2" w:rsidP="00AD5CA2">
      <w:r w:rsidRPr="00AD5CA2">
        <w:t>Constitution &amp; Bylaws, Todd Deshong</w:t>
      </w:r>
    </w:p>
    <w:p w:rsidR="00AD5CA2" w:rsidRPr="00AD5CA2" w:rsidRDefault="00AD5CA2" w:rsidP="00AD5CA2">
      <w:r w:rsidRPr="00AD5CA2">
        <w:t>DDS Administrators/SSA Liaison, Jeff Price</w:t>
      </w:r>
    </w:p>
    <w:p w:rsidR="00AD5CA2" w:rsidRPr="00AD5CA2" w:rsidRDefault="00AD5CA2" w:rsidP="00AD5CA2">
      <w:r w:rsidRPr="00AD5CA2">
        <w:t>Elections &amp; Nominations, Todd Deshong</w:t>
      </w:r>
    </w:p>
    <w:p w:rsidR="00AD5CA2" w:rsidRPr="00AD5CA2" w:rsidRDefault="00AD5CA2" w:rsidP="00AD5CA2">
      <w:r w:rsidRPr="00AD5CA2">
        <w:t>Hearings Officers, no report given</w:t>
      </w:r>
    </w:p>
    <w:p w:rsidR="00AD5CA2" w:rsidRPr="00AD5CA2" w:rsidRDefault="00AD5CA2" w:rsidP="00AD5CA2">
      <w:r w:rsidRPr="00AD5CA2">
        <w:t xml:space="preserve">NDPW, </w:t>
      </w:r>
      <w:proofErr w:type="gramStart"/>
      <w:r w:rsidRPr="00AD5CA2">
        <w:t>awards were presented by Jeff Price</w:t>
      </w:r>
      <w:proofErr w:type="gramEnd"/>
    </w:p>
    <w:p w:rsidR="00AD5CA2" w:rsidRPr="00AD5CA2" w:rsidRDefault="00AD5CA2" w:rsidP="00AD5CA2">
      <w:r w:rsidRPr="00AD5CA2">
        <w:t>MCs, nothing to report</w:t>
      </w:r>
    </w:p>
    <w:p w:rsidR="00AD5CA2" w:rsidRPr="00AD5CA2" w:rsidRDefault="00AD5CA2" w:rsidP="00AD5CA2">
      <w:r w:rsidRPr="00AD5CA2">
        <w:t>Non-Dues, Cynthia Thompson</w:t>
      </w:r>
    </w:p>
    <w:p w:rsidR="00AD5CA2" w:rsidRPr="00AD5CA2" w:rsidRDefault="00AD5CA2" w:rsidP="00AD5CA2">
      <w:r w:rsidRPr="00AD5CA2">
        <w:t>Organ Donations/Transplant, awards presented by Sharon Summers</w:t>
      </w:r>
    </w:p>
    <w:p w:rsidR="00AD5CA2" w:rsidRPr="00AD5CA2" w:rsidRDefault="00AD5CA2" w:rsidP="00AD5CA2">
      <w:r w:rsidRPr="00AD5CA2">
        <w:t>Professional Relations Officer</w:t>
      </w:r>
      <w:r w:rsidR="000B54A1">
        <w:t xml:space="preserve">, read by </w:t>
      </w:r>
      <w:r w:rsidR="00611321">
        <w:t>Marcia Shantz</w:t>
      </w:r>
      <w:bookmarkStart w:id="0" w:name="_GoBack"/>
      <w:bookmarkEnd w:id="0"/>
    </w:p>
    <w:p w:rsidR="00AD5CA2" w:rsidRPr="00AD5CA2" w:rsidRDefault="00AD5CA2" w:rsidP="00AD5CA2">
      <w:r w:rsidRPr="00AD5CA2">
        <w:t>Retirees, no report</w:t>
      </w:r>
    </w:p>
    <w:p w:rsidR="00AD5CA2" w:rsidRPr="00AD5CA2" w:rsidRDefault="00AD5CA2" w:rsidP="00AD5CA2">
      <w:r w:rsidRPr="00AD5CA2">
        <w:t>Strategic Plan</w:t>
      </w:r>
      <w:r w:rsidR="000B54A1">
        <w:t>, read by Todd Deshong</w:t>
      </w:r>
    </w:p>
    <w:p w:rsidR="00AD5CA2" w:rsidRPr="00AD5CA2" w:rsidRDefault="00AD5CA2" w:rsidP="00AD5CA2">
      <w:r w:rsidRPr="00AD5CA2">
        <w:t>Support Staff, read by Ayanna Conley</w:t>
      </w:r>
    </w:p>
    <w:p w:rsidR="00AD5CA2" w:rsidRPr="00AD5CA2" w:rsidRDefault="00AD5CA2" w:rsidP="00AD5CA2">
      <w:r w:rsidRPr="00AD5CA2">
        <w:t>Systems</w:t>
      </w:r>
      <w:r w:rsidR="000B54A1">
        <w:t>, read by Tonya Scott</w:t>
      </w:r>
    </w:p>
    <w:p w:rsidR="00AD5CA2" w:rsidRPr="00AD5CA2" w:rsidRDefault="00AD5CA2" w:rsidP="00AD5CA2">
      <w:r w:rsidRPr="00AD5CA2">
        <w:t xml:space="preserve">Motion </w:t>
      </w:r>
      <w:proofErr w:type="gramStart"/>
      <w:r w:rsidRPr="00AD5CA2">
        <w:t>was made</w:t>
      </w:r>
      <w:proofErr w:type="gramEnd"/>
      <w:r w:rsidRPr="00AD5CA2">
        <w:t xml:space="preserve"> by Julie Kujath to accept reports as read for the reports we had. Jennifer</w:t>
      </w:r>
    </w:p>
    <w:p w:rsidR="00AD5CA2" w:rsidRDefault="00AD5CA2" w:rsidP="00AD5CA2">
      <w:r w:rsidRPr="00AD5CA2">
        <w:t>Pounds seconded motion.</w:t>
      </w:r>
    </w:p>
    <w:p w:rsidR="00AD5CA2" w:rsidRDefault="00AD5CA2" w:rsidP="00AD5CA2"/>
    <w:p w:rsidR="00AD5CA2" w:rsidRPr="00AD5CA2" w:rsidRDefault="00AD5CA2" w:rsidP="00AD5CA2">
      <w:pPr>
        <w:rPr>
          <w:u w:val="single"/>
        </w:rPr>
      </w:pPr>
      <w:r w:rsidRPr="00AD5CA2">
        <w:rPr>
          <w:u w:val="single"/>
        </w:rPr>
        <w:t>Old Business</w:t>
      </w:r>
    </w:p>
    <w:p w:rsidR="00AD5CA2" w:rsidRPr="00AD5CA2" w:rsidRDefault="00AD5CA2" w:rsidP="00AD5CA2">
      <w:r w:rsidRPr="00AD5CA2">
        <w:t>Tax status update, Todd Deshong:</w:t>
      </w:r>
    </w:p>
    <w:p w:rsidR="00AD5CA2" w:rsidRDefault="00AD5CA2" w:rsidP="00AD5CA2">
      <w:r w:rsidRPr="00AD5CA2">
        <w:t xml:space="preserve">The majority of the work </w:t>
      </w:r>
      <w:proofErr w:type="gramStart"/>
      <w:r w:rsidRPr="00AD5CA2">
        <w:t>has been completed</w:t>
      </w:r>
      <w:proofErr w:type="gramEnd"/>
      <w:r w:rsidRPr="00AD5CA2">
        <w:t xml:space="preserve"> to change from a 501C6</w:t>
      </w:r>
      <w:r w:rsidR="007455F2">
        <w:t xml:space="preserve"> to a </w:t>
      </w:r>
      <w:r w:rsidRPr="00AD5CA2">
        <w:t xml:space="preserve">501C3. Once he returns, the packet </w:t>
      </w:r>
      <w:proofErr w:type="gramStart"/>
      <w:r w:rsidRPr="00AD5CA2">
        <w:t>wil</w:t>
      </w:r>
      <w:r>
        <w:t>l</w:t>
      </w:r>
      <w:r w:rsidRPr="00AD5CA2">
        <w:t xml:space="preserve"> be submitted</w:t>
      </w:r>
      <w:proofErr w:type="gramEnd"/>
      <w:r w:rsidRPr="00AD5CA2">
        <w:t xml:space="preserve"> to the IRS. He has worked with New</w:t>
      </w:r>
      <w:r w:rsidR="007455F2">
        <w:t xml:space="preserve"> </w:t>
      </w:r>
      <w:r w:rsidRPr="00AD5CA2">
        <w:t>Mexico regarding their state issue. Any other states that are having issues can contact him.</w:t>
      </w:r>
      <w:r w:rsidR="007455F2">
        <w:t xml:space="preserve">  </w:t>
      </w:r>
      <w:r w:rsidRPr="00AD5CA2">
        <w:t xml:space="preserve">The bylaws </w:t>
      </w:r>
      <w:proofErr w:type="gramStart"/>
      <w:r w:rsidRPr="00AD5CA2">
        <w:t>will be changed</w:t>
      </w:r>
      <w:proofErr w:type="gramEnd"/>
      <w:r w:rsidRPr="00AD5CA2">
        <w:t xml:space="preserve"> from Oklahoma to Washington as submission site. He will get a</w:t>
      </w:r>
      <w:r>
        <w:t xml:space="preserve"> </w:t>
      </w:r>
      <w:r w:rsidRPr="00AD5CA2">
        <w:t xml:space="preserve">signed notarized copy as soon as possible. A question </w:t>
      </w:r>
      <w:proofErr w:type="gramStart"/>
      <w:r w:rsidRPr="00AD5CA2">
        <w:t>was asked</w:t>
      </w:r>
      <w:proofErr w:type="gramEnd"/>
      <w:r w:rsidRPr="00AD5CA2">
        <w:t xml:space="preserve"> about individuals that do</w:t>
      </w:r>
      <w:r>
        <w:t xml:space="preserve"> </w:t>
      </w:r>
      <w:r w:rsidRPr="00AD5CA2">
        <w:t>work to make money for their chapters. Julie Kujath indicates that first we need to be accepted</w:t>
      </w:r>
      <w:r>
        <w:t xml:space="preserve"> </w:t>
      </w:r>
      <w:r w:rsidRPr="00AD5CA2">
        <w:t>and then be in good standing. Todd asked that chapters make sure they follow whatever state</w:t>
      </w:r>
      <w:r>
        <w:t xml:space="preserve"> rules </w:t>
      </w:r>
      <w:r w:rsidRPr="00AD5CA2">
        <w:t xml:space="preserve">they </w:t>
      </w:r>
      <w:proofErr w:type="gramStart"/>
      <w:r w:rsidRPr="00AD5CA2">
        <w:t>are incorporated</w:t>
      </w:r>
      <w:proofErr w:type="gramEnd"/>
      <w:r w:rsidRPr="00AD5CA2">
        <w:t xml:space="preserve"> under.</w:t>
      </w:r>
    </w:p>
    <w:p w:rsidR="00AD5CA2" w:rsidRPr="00AD5CA2" w:rsidRDefault="00AD5CA2" w:rsidP="00AD5CA2"/>
    <w:p w:rsidR="00AD5CA2" w:rsidRPr="00AD5CA2" w:rsidRDefault="00AD5CA2" w:rsidP="00AD5CA2">
      <w:r w:rsidRPr="00AD5CA2">
        <w:t>NADE Website Update, Jennifer Pounds:</w:t>
      </w:r>
    </w:p>
    <w:p w:rsidR="00AD5CA2" w:rsidRDefault="00AD5CA2" w:rsidP="00AD5CA2">
      <w:r w:rsidRPr="00AD5CA2">
        <w:t xml:space="preserve">Last year </w:t>
      </w:r>
      <w:r w:rsidR="007455F2">
        <w:t>the Board</w:t>
      </w:r>
      <w:r w:rsidRPr="00AD5CA2">
        <w:t xml:space="preserve"> had created a position for Webmaster. This position </w:t>
      </w:r>
      <w:proofErr w:type="gramStart"/>
      <w:r w:rsidRPr="00AD5CA2">
        <w:t>was filled</w:t>
      </w:r>
      <w:proofErr w:type="gramEnd"/>
      <w:r w:rsidRPr="00AD5CA2">
        <w:t xml:space="preserve"> by a DDS</w:t>
      </w:r>
      <w:r>
        <w:t xml:space="preserve"> </w:t>
      </w:r>
      <w:r w:rsidRPr="00AD5CA2">
        <w:t xml:space="preserve">employee that </w:t>
      </w:r>
      <w:r w:rsidR="007455F2">
        <w:t xml:space="preserve">has since </w:t>
      </w:r>
      <w:r w:rsidRPr="00AD5CA2">
        <w:t xml:space="preserve">left. Attempts </w:t>
      </w:r>
      <w:proofErr w:type="gramStart"/>
      <w:r w:rsidRPr="00AD5CA2">
        <w:t>were made</w:t>
      </w:r>
      <w:proofErr w:type="gramEnd"/>
      <w:r w:rsidRPr="00AD5CA2">
        <w:t xml:space="preserve"> to work on the website with the former employee but</w:t>
      </w:r>
      <w:r>
        <w:t xml:space="preserve"> </w:t>
      </w:r>
      <w:r w:rsidRPr="00AD5CA2">
        <w:t>there were issues with uploading information. Jennifer contacted Amanda Underwood with</w:t>
      </w:r>
      <w:r>
        <w:t xml:space="preserve"> </w:t>
      </w:r>
      <w:r w:rsidRPr="00AD5CA2">
        <w:t xml:space="preserve">Underwood Creations. She </w:t>
      </w:r>
      <w:proofErr w:type="gramStart"/>
      <w:r w:rsidRPr="00AD5CA2">
        <w:t>was asked</w:t>
      </w:r>
      <w:proofErr w:type="gramEnd"/>
      <w:r w:rsidRPr="00AD5CA2">
        <w:t xml:space="preserve"> to participate in a conference call with concerns and</w:t>
      </w:r>
      <w:r>
        <w:t xml:space="preserve"> </w:t>
      </w:r>
      <w:r w:rsidRPr="00AD5CA2">
        <w:t>was given 10 hours to handle our biggest issues. She advised us to update to a private server, which</w:t>
      </w:r>
      <w:r>
        <w:t xml:space="preserve"> </w:t>
      </w:r>
      <w:r w:rsidRPr="00AD5CA2">
        <w:t xml:space="preserve">was done. Jennifer advised members that if they have created an account </w:t>
      </w:r>
      <w:r w:rsidRPr="00AD5CA2">
        <w:lastRenderedPageBreak/>
        <w:t>to write down their</w:t>
      </w:r>
      <w:r>
        <w:t xml:space="preserve"> </w:t>
      </w:r>
      <w:r w:rsidRPr="00AD5CA2">
        <w:t xml:space="preserve">name and password, not to create another account. If you have </w:t>
      </w:r>
      <w:proofErr w:type="gramStart"/>
      <w:r w:rsidRPr="00AD5CA2">
        <w:t>forgot</w:t>
      </w:r>
      <w:proofErr w:type="gramEnd"/>
      <w:r w:rsidRPr="00AD5CA2">
        <w:t xml:space="preserve"> your username, </w:t>
      </w:r>
      <w:r w:rsidR="007455F2">
        <w:t xml:space="preserve">contact </w:t>
      </w:r>
      <w:r w:rsidRPr="00AD5CA2">
        <w:t>Melissa Williamson. Members can then reset their passwords. In June, Regional Directors</w:t>
      </w:r>
      <w:r>
        <w:t xml:space="preserve"> </w:t>
      </w:r>
      <w:r w:rsidRPr="00AD5CA2">
        <w:t xml:space="preserve">were asked for names for Webmaster but none </w:t>
      </w:r>
      <w:proofErr w:type="gramStart"/>
      <w:r w:rsidRPr="00AD5CA2">
        <w:t>were</w:t>
      </w:r>
      <w:proofErr w:type="gramEnd"/>
      <w:r w:rsidRPr="00AD5CA2">
        <w:t xml:space="preserve"> submitted. At new </w:t>
      </w:r>
      <w:proofErr w:type="gramStart"/>
      <w:r w:rsidRPr="00AD5CA2">
        <w:t>board</w:t>
      </w:r>
      <w:proofErr w:type="gramEnd"/>
      <w:r w:rsidRPr="00AD5CA2">
        <w:t xml:space="preserve"> a proposal will be</w:t>
      </w:r>
      <w:r>
        <w:t xml:space="preserve"> </w:t>
      </w:r>
      <w:r w:rsidRPr="00AD5CA2">
        <w:t>discussed for status of webmaster.</w:t>
      </w:r>
    </w:p>
    <w:p w:rsidR="00AD5CA2" w:rsidRDefault="00AD5CA2" w:rsidP="00AD5CA2"/>
    <w:p w:rsidR="00AD5CA2" w:rsidRDefault="00AD5CA2" w:rsidP="00AD5CA2">
      <w:pPr>
        <w:rPr>
          <w:u w:val="single"/>
        </w:rPr>
      </w:pPr>
      <w:r>
        <w:rPr>
          <w:u w:val="single"/>
        </w:rPr>
        <w:t>New Business</w:t>
      </w:r>
    </w:p>
    <w:p w:rsidR="00AD5CA2" w:rsidRDefault="00AD5CA2" w:rsidP="00AD5CA2">
      <w:r>
        <w:t>Position Elimination, Jeff Price:</w:t>
      </w:r>
    </w:p>
    <w:p w:rsidR="00AD5CA2" w:rsidRDefault="00AD5CA2" w:rsidP="00AD5CA2">
      <w:r>
        <w:t xml:space="preserve">Jeff proposed elimination of the DDS Administrator/SSA Liaison position.  The board is trying to be </w:t>
      </w:r>
      <w:r w:rsidR="00F57F97">
        <w:t xml:space="preserve">conscious of funds.  Jeff provided a history of the position and that the past president would do </w:t>
      </w:r>
      <w:proofErr w:type="gramStart"/>
      <w:r w:rsidR="00F57F97">
        <w:t>a lot</w:t>
      </w:r>
      <w:proofErr w:type="gramEnd"/>
      <w:r w:rsidR="00F57F97">
        <w:t xml:space="preserve"> of these tasks.  He did not see a need to double work.  The Board has agreed to eliminate the position and if membership agreed, the charges </w:t>
      </w:r>
      <w:proofErr w:type="gramStart"/>
      <w:r w:rsidR="00F57F97">
        <w:t>would be transferred</w:t>
      </w:r>
      <w:proofErr w:type="gramEnd"/>
      <w:r w:rsidR="00F57F97">
        <w:t xml:space="preserve"> to the past president.  Charges are not currently in the bylaws.  Jennifer Nottingham made a motion to accept the proposal to remove the position of DDS Administrator/SSA Liaison and place charges under Past President.  Melissa Williamson seconded motion.  Motion passed.  </w:t>
      </w:r>
    </w:p>
    <w:p w:rsidR="00F57F97" w:rsidRDefault="00F57F97" w:rsidP="00AD5CA2"/>
    <w:p w:rsidR="00F57F97" w:rsidRPr="009A0988" w:rsidRDefault="00F57F97" w:rsidP="00AD5CA2">
      <w:pPr>
        <w:rPr>
          <w:u w:val="single"/>
        </w:rPr>
      </w:pPr>
      <w:r w:rsidRPr="009A0988">
        <w:rPr>
          <w:u w:val="single"/>
        </w:rPr>
        <w:t>Merging of Regions:</w:t>
      </w:r>
    </w:p>
    <w:p w:rsidR="00FE6ADE" w:rsidRDefault="00F57F97" w:rsidP="00AD5CA2">
      <w:r>
        <w:t xml:space="preserve">Jennifer Nottingham started the discussion that this would affect the bylaws; therefore, there would be no vote at the meeting.  </w:t>
      </w:r>
      <w:r w:rsidR="009A0988">
        <w:t xml:space="preserve">After much discussion, it </w:t>
      </w:r>
      <w:proofErr w:type="gramStart"/>
      <w:r w:rsidR="009A0988">
        <w:t>was decided</w:t>
      </w:r>
      <w:proofErr w:type="gramEnd"/>
      <w:r w:rsidR="009A0988">
        <w:t xml:space="preserve"> that President-Elect, Jennifer Pounds would appoint an </w:t>
      </w:r>
      <w:proofErr w:type="spellStart"/>
      <w:r w:rsidR="009A0988">
        <w:t>Adhoc</w:t>
      </w:r>
      <w:proofErr w:type="spellEnd"/>
      <w:r w:rsidR="009A0988">
        <w:t xml:space="preserve"> committee for the 2017-2018 year to further study the pros/cons of merging of regions.  All regions </w:t>
      </w:r>
      <w:proofErr w:type="gramStart"/>
      <w:r w:rsidR="009A0988">
        <w:t>would be looked at</w:t>
      </w:r>
      <w:proofErr w:type="gramEnd"/>
      <w:r w:rsidR="009A0988">
        <w:t xml:space="preserve"> and findings will be presented at the Mid-Year Board Meeting in February in Baltimore. </w:t>
      </w:r>
    </w:p>
    <w:p w:rsidR="009A0988" w:rsidRDefault="009A0988" w:rsidP="00AD5CA2"/>
    <w:p w:rsidR="00FE6ADE" w:rsidRDefault="00FE6ADE" w:rsidP="00AD5CA2">
      <w:pPr>
        <w:rPr>
          <w:u w:val="single"/>
        </w:rPr>
      </w:pPr>
      <w:r>
        <w:rPr>
          <w:u w:val="single"/>
        </w:rPr>
        <w:t>Elections</w:t>
      </w:r>
    </w:p>
    <w:p w:rsidR="00EA7FB8" w:rsidRDefault="00FE6ADE" w:rsidP="000B54A1">
      <w:r>
        <w:t xml:space="preserve">The positions of President-Elect, Secretary, and Treasurer were up for election.  Julie Kujath ran for reelection of treasurer.  Anne </w:t>
      </w:r>
      <w:r w:rsidR="000B54A1">
        <w:t xml:space="preserve">Graham </w:t>
      </w:r>
      <w:r>
        <w:t xml:space="preserve">moved that the nomination </w:t>
      </w:r>
      <w:proofErr w:type="gramStart"/>
      <w:r>
        <w:t>would be closed</w:t>
      </w:r>
      <w:proofErr w:type="gramEnd"/>
      <w:r>
        <w:t xml:space="preserve"> and Yolanda seconded the motion.  Motion passed.  Tonya Scott was the only nomination for secretary.  Jennifer Pounds moved that the nomination </w:t>
      </w:r>
      <w:proofErr w:type="gramStart"/>
      <w:r>
        <w:t>be closed</w:t>
      </w:r>
      <w:proofErr w:type="gramEnd"/>
      <w:r>
        <w:t xml:space="preserve"> and Tena Fleming seconded.  Motion passed.  On the afternoon of the 15</w:t>
      </w:r>
      <w:r w:rsidRPr="00FE6ADE">
        <w:rPr>
          <w:vertAlign w:val="superscript"/>
        </w:rPr>
        <w:t>th</w:t>
      </w:r>
      <w:r>
        <w:t>, there were no nominations for President-Elect.  Tonya Scott made a motion to reconvene the following morning.  On 8/15, Anne</w:t>
      </w:r>
      <w:r w:rsidR="000B54A1">
        <w:t xml:space="preserve"> Graham</w:t>
      </w:r>
      <w:r>
        <w:t xml:space="preserve"> nominated Sharon Bland-Brady.  Jake </w:t>
      </w:r>
      <w:proofErr w:type="spellStart"/>
      <w:r>
        <w:t>Ogleshene</w:t>
      </w:r>
      <w:proofErr w:type="spellEnd"/>
      <w:r>
        <w:t xml:space="preserve"> seconded the motion.  Sara Winn nominated Jennifer Nottingham and Trish Chaplin seconded the motion.  Sara Winn </w:t>
      </w:r>
      <w:proofErr w:type="gramStart"/>
      <w:r>
        <w:t>was also nominated but officially declined</w:t>
      </w:r>
      <w:proofErr w:type="gramEnd"/>
      <w:r>
        <w:t xml:space="preserve">.  Sharon Bland-Brady </w:t>
      </w:r>
      <w:proofErr w:type="gramStart"/>
      <w:r>
        <w:t>was elected</w:t>
      </w:r>
      <w:proofErr w:type="gramEnd"/>
      <w:r>
        <w:t xml:space="preserve"> as President-elect.  It </w:t>
      </w:r>
      <w:proofErr w:type="gramStart"/>
      <w:r>
        <w:t>was also noted</w:t>
      </w:r>
      <w:proofErr w:type="gramEnd"/>
      <w:r>
        <w:t xml:space="preserve"> that Thomas G</w:t>
      </w:r>
      <w:r w:rsidR="000B54A1">
        <w:t>autier</w:t>
      </w:r>
      <w:r>
        <w:t xml:space="preserve"> was elected Regional Director of the SE region, Ayanna Conley was </w:t>
      </w:r>
      <w:r w:rsidR="000B54A1">
        <w:t xml:space="preserve">elected CCP Chair, Marcia Shantz was re-elected as Great Lakes RD, Billie Thomas was elected as </w:t>
      </w:r>
      <w:r w:rsidR="00610538">
        <w:t>Southwest</w:t>
      </w:r>
      <w:r w:rsidR="000B54A1">
        <w:t xml:space="preserve"> RD, and Marjorie Garcia was elected as NW RD.  </w:t>
      </w:r>
    </w:p>
    <w:p w:rsidR="00063DC0" w:rsidRDefault="00063DC0" w:rsidP="00063DC0"/>
    <w:p w:rsidR="00063DC0" w:rsidRDefault="00063DC0" w:rsidP="00063DC0">
      <w:r>
        <w:t>Tonya Scott, President, adjourned meeting.</w:t>
      </w:r>
    </w:p>
    <w:p w:rsidR="00063DC0" w:rsidRDefault="00063DC0" w:rsidP="00063DC0"/>
    <w:p w:rsidR="00063DC0" w:rsidRDefault="00063DC0" w:rsidP="00063DC0">
      <w:pPr>
        <w:rPr>
          <w:b/>
        </w:rPr>
      </w:pPr>
      <w:r>
        <w:t>Meeting Minutes Submitted by:  Stephanie Wilson, NADE Secretary</w:t>
      </w:r>
    </w:p>
    <w:p w:rsidR="00AB478F" w:rsidRDefault="00AB478F">
      <w:pPr>
        <w:rPr>
          <w:b/>
        </w:rPr>
      </w:pPr>
    </w:p>
    <w:p w:rsidR="00312AB5" w:rsidRDefault="00063DC0">
      <w:r>
        <w:t xml:space="preserve">Meeting Minutes Approved by:  </w:t>
      </w:r>
    </w:p>
    <w:p w:rsidR="00312AB5" w:rsidRDefault="00123913">
      <w:pPr>
        <w:ind w:left="-540"/>
      </w:pPr>
      <w:r>
        <w:tab/>
      </w:r>
    </w:p>
    <w:p w:rsidR="00312AB5" w:rsidRDefault="00312AB5"/>
    <w:p w:rsidR="00312AB5" w:rsidRDefault="00312AB5"/>
    <w:p w:rsidR="00312AB5" w:rsidRDefault="00312AB5"/>
    <w:p w:rsidR="00312AB5" w:rsidRDefault="00312AB5">
      <w:pPr>
        <w:ind w:left="720"/>
      </w:pPr>
    </w:p>
    <w:p w:rsidR="00312AB5" w:rsidRDefault="00312AB5"/>
    <w:p w:rsidR="00312AB5" w:rsidRDefault="00312AB5"/>
    <w:p w:rsidR="00312AB5" w:rsidRDefault="00123913">
      <w:r>
        <w:tab/>
      </w:r>
    </w:p>
    <w:p w:rsidR="00312AB5" w:rsidRDefault="00312AB5">
      <w:pPr>
        <w:ind w:left="720" w:firstLine="720"/>
      </w:pPr>
    </w:p>
    <w:p w:rsidR="00312AB5" w:rsidRDefault="00123913">
      <w:pPr>
        <w:ind w:left="720" w:firstLine="720"/>
      </w:pPr>
      <w:r>
        <w:tab/>
      </w:r>
    </w:p>
    <w:sectPr w:rsidR="00312AB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7DE4"/>
    <w:multiLevelType w:val="hybridMultilevel"/>
    <w:tmpl w:val="C2B2D5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ECB7709"/>
    <w:multiLevelType w:val="multilevel"/>
    <w:tmpl w:val="C3AA0D9C"/>
    <w:lvl w:ilvl="0">
      <w:start w:val="1"/>
      <w:numFmt w:val="upperLetter"/>
      <w:lvlText w:val="%1."/>
      <w:lvlJc w:val="left"/>
      <w:pPr>
        <w:ind w:left="108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firstLine="6120"/>
      </w:pPr>
      <w:rPr>
        <w:u w:val="none"/>
      </w:rPr>
    </w:lvl>
  </w:abstractNum>
  <w:abstractNum w:abstractNumId="2">
    <w:nsid w:val="3F542B3C"/>
    <w:multiLevelType w:val="multilevel"/>
    <w:tmpl w:val="BE72B4A0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252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468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6120"/>
      </w:pPr>
      <w:rPr>
        <w:u w:val="none"/>
      </w:rPr>
    </w:lvl>
  </w:abstractNum>
  <w:abstractNum w:abstractNumId="3">
    <w:nsid w:val="4E136AF7"/>
    <w:multiLevelType w:val="hybridMultilevel"/>
    <w:tmpl w:val="C40E0332"/>
    <w:lvl w:ilvl="0" w:tplc="04090015">
      <w:start w:val="1"/>
      <w:numFmt w:val="upperLetter"/>
      <w:lvlText w:val="%1."/>
      <w:lvlJc w:val="left"/>
      <w:pPr>
        <w:ind w:left="1445" w:hanging="360"/>
      </w:pPr>
    </w:lvl>
    <w:lvl w:ilvl="1" w:tplc="04090019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4">
    <w:nsid w:val="596674C8"/>
    <w:multiLevelType w:val="multilevel"/>
    <w:tmpl w:val="D17AD50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>
    <w:nsid w:val="6399424C"/>
    <w:multiLevelType w:val="multilevel"/>
    <w:tmpl w:val="D17AD502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>
    <w:nsid w:val="7D7243DB"/>
    <w:multiLevelType w:val="hybridMultilevel"/>
    <w:tmpl w:val="C41AD534"/>
    <w:lvl w:ilvl="0" w:tplc="04090013">
      <w:start w:val="1"/>
      <w:numFmt w:val="upperRoman"/>
      <w:lvlText w:val="%1."/>
      <w:lvlJc w:val="right"/>
      <w:pPr>
        <w:ind w:left="1445" w:hanging="360"/>
      </w:pPr>
    </w:lvl>
    <w:lvl w:ilvl="1" w:tplc="04090019" w:tentative="1">
      <w:start w:val="1"/>
      <w:numFmt w:val="lowerLetter"/>
      <w:lvlText w:val="%2."/>
      <w:lvlJc w:val="left"/>
      <w:pPr>
        <w:ind w:left="2165" w:hanging="360"/>
      </w:pPr>
    </w:lvl>
    <w:lvl w:ilvl="2" w:tplc="0409001B" w:tentative="1">
      <w:start w:val="1"/>
      <w:numFmt w:val="lowerRoman"/>
      <w:lvlText w:val="%3."/>
      <w:lvlJc w:val="right"/>
      <w:pPr>
        <w:ind w:left="2885" w:hanging="180"/>
      </w:pPr>
    </w:lvl>
    <w:lvl w:ilvl="3" w:tplc="0409000F" w:tentative="1">
      <w:start w:val="1"/>
      <w:numFmt w:val="decimal"/>
      <w:lvlText w:val="%4."/>
      <w:lvlJc w:val="left"/>
      <w:pPr>
        <w:ind w:left="3605" w:hanging="360"/>
      </w:pPr>
    </w:lvl>
    <w:lvl w:ilvl="4" w:tplc="04090019" w:tentative="1">
      <w:start w:val="1"/>
      <w:numFmt w:val="lowerLetter"/>
      <w:lvlText w:val="%5."/>
      <w:lvlJc w:val="left"/>
      <w:pPr>
        <w:ind w:left="4325" w:hanging="360"/>
      </w:pPr>
    </w:lvl>
    <w:lvl w:ilvl="5" w:tplc="0409001B" w:tentative="1">
      <w:start w:val="1"/>
      <w:numFmt w:val="lowerRoman"/>
      <w:lvlText w:val="%6."/>
      <w:lvlJc w:val="right"/>
      <w:pPr>
        <w:ind w:left="5045" w:hanging="180"/>
      </w:pPr>
    </w:lvl>
    <w:lvl w:ilvl="6" w:tplc="0409000F" w:tentative="1">
      <w:start w:val="1"/>
      <w:numFmt w:val="decimal"/>
      <w:lvlText w:val="%7."/>
      <w:lvlJc w:val="left"/>
      <w:pPr>
        <w:ind w:left="5765" w:hanging="360"/>
      </w:pPr>
    </w:lvl>
    <w:lvl w:ilvl="7" w:tplc="04090019" w:tentative="1">
      <w:start w:val="1"/>
      <w:numFmt w:val="lowerLetter"/>
      <w:lvlText w:val="%8."/>
      <w:lvlJc w:val="left"/>
      <w:pPr>
        <w:ind w:left="6485" w:hanging="360"/>
      </w:pPr>
    </w:lvl>
    <w:lvl w:ilvl="8" w:tplc="0409001B" w:tentative="1">
      <w:start w:val="1"/>
      <w:numFmt w:val="lowerRoman"/>
      <w:lvlText w:val="%9."/>
      <w:lvlJc w:val="right"/>
      <w:pPr>
        <w:ind w:left="7205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12AB5"/>
    <w:rsid w:val="0001101F"/>
    <w:rsid w:val="00016848"/>
    <w:rsid w:val="00017091"/>
    <w:rsid w:val="000345CF"/>
    <w:rsid w:val="00063DC0"/>
    <w:rsid w:val="00076317"/>
    <w:rsid w:val="000B54A1"/>
    <w:rsid w:val="000B7B8C"/>
    <w:rsid w:val="000D5C67"/>
    <w:rsid w:val="001205C0"/>
    <w:rsid w:val="00123913"/>
    <w:rsid w:val="00143C81"/>
    <w:rsid w:val="0028076E"/>
    <w:rsid w:val="002A64A4"/>
    <w:rsid w:val="002E03CA"/>
    <w:rsid w:val="00312AB5"/>
    <w:rsid w:val="004068E3"/>
    <w:rsid w:val="0048727F"/>
    <w:rsid w:val="004C697D"/>
    <w:rsid w:val="004F7E67"/>
    <w:rsid w:val="005004E9"/>
    <w:rsid w:val="00546AF5"/>
    <w:rsid w:val="005E0845"/>
    <w:rsid w:val="00610538"/>
    <w:rsid w:val="00611321"/>
    <w:rsid w:val="0063749C"/>
    <w:rsid w:val="0071097A"/>
    <w:rsid w:val="00727AFD"/>
    <w:rsid w:val="007455F2"/>
    <w:rsid w:val="007B25A1"/>
    <w:rsid w:val="007B437F"/>
    <w:rsid w:val="007E629E"/>
    <w:rsid w:val="00883858"/>
    <w:rsid w:val="009A0988"/>
    <w:rsid w:val="00AB478F"/>
    <w:rsid w:val="00AD5CA2"/>
    <w:rsid w:val="00B130FA"/>
    <w:rsid w:val="00B90397"/>
    <w:rsid w:val="00BB063B"/>
    <w:rsid w:val="00C139A5"/>
    <w:rsid w:val="00C60B09"/>
    <w:rsid w:val="00C90319"/>
    <w:rsid w:val="00CD173B"/>
    <w:rsid w:val="00DB7F16"/>
    <w:rsid w:val="00DC2AFB"/>
    <w:rsid w:val="00DE665B"/>
    <w:rsid w:val="00DF4D70"/>
    <w:rsid w:val="00EA7FB8"/>
    <w:rsid w:val="00F03268"/>
    <w:rsid w:val="00F54DBF"/>
    <w:rsid w:val="00F57F97"/>
    <w:rsid w:val="00F83D39"/>
    <w:rsid w:val="00FE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9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4A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39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39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C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09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64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8EEC-65E7-4C12-AA99-138C59C3A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Scott, Tonya   DDS Stone Mountain</dc:creator>
  <cp:lastModifiedBy>889123</cp:lastModifiedBy>
  <cp:revision>6</cp:revision>
  <cp:lastPrinted>2017-09-11T18:46:00Z</cp:lastPrinted>
  <dcterms:created xsi:type="dcterms:W3CDTF">2017-09-12T17:57:00Z</dcterms:created>
  <dcterms:modified xsi:type="dcterms:W3CDTF">2017-09-18T14:16:00Z</dcterms:modified>
</cp:coreProperties>
</file>